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72C" w:rsidRPr="007F672C" w:rsidRDefault="007F672C" w:rsidP="007F67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672C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</w:rPr>
        <w:t>Bonita Corporation has the following information available concerning its postretirement benefit plan for 2017.</w:t>
      </w:r>
      <w:r w:rsidRPr="007F672C">
        <w:rPr>
          <w:rFonts w:ascii="Verdana" w:eastAsia="Times New Roman" w:hAnsi="Verdana" w:cs="Times New Roman"/>
          <w:color w:val="000000"/>
          <w:sz w:val="18"/>
          <w:szCs w:val="18"/>
        </w:rPr>
        <w:br/>
      </w:r>
    </w:p>
    <w:tbl>
      <w:tblPr>
        <w:tblW w:w="5250" w:type="dxa"/>
        <w:tblCellSpacing w:w="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217"/>
        <w:gridCol w:w="150"/>
        <w:gridCol w:w="883"/>
      </w:tblGrid>
      <w:tr w:rsidR="007F672C" w:rsidRPr="007F672C" w:rsidTr="007F672C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7F672C" w:rsidRPr="007F672C" w:rsidRDefault="007F672C" w:rsidP="007F67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F672C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Service cost</w:t>
            </w:r>
          </w:p>
        </w:tc>
        <w:tc>
          <w:tcPr>
            <w:tcW w:w="150" w:type="dxa"/>
            <w:shd w:val="clear" w:color="auto" w:fill="FFFFFF"/>
            <w:tcMar>
              <w:top w:w="30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7F672C" w:rsidRPr="007F672C" w:rsidRDefault="007F672C" w:rsidP="007F67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7F672C" w:rsidRPr="007F672C" w:rsidRDefault="007F672C" w:rsidP="007F672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F672C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$43,100</w:t>
            </w:r>
          </w:p>
        </w:tc>
      </w:tr>
      <w:tr w:rsidR="007F672C" w:rsidRPr="007F672C" w:rsidTr="007F672C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7F672C" w:rsidRPr="007F672C" w:rsidRDefault="007F672C" w:rsidP="007F67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F672C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Interest cost</w:t>
            </w:r>
          </w:p>
        </w:tc>
        <w:tc>
          <w:tcPr>
            <w:tcW w:w="150" w:type="dxa"/>
            <w:shd w:val="clear" w:color="auto" w:fill="FFFFFF"/>
            <w:tcMar>
              <w:top w:w="30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7F672C" w:rsidRPr="007F672C" w:rsidRDefault="007F672C" w:rsidP="007F67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7F672C" w:rsidRPr="007F672C" w:rsidRDefault="007F672C" w:rsidP="007F672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F672C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51,300</w:t>
            </w:r>
          </w:p>
        </w:tc>
      </w:tr>
      <w:tr w:rsidR="007F672C" w:rsidRPr="007F672C" w:rsidTr="007F672C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7F672C" w:rsidRPr="007F672C" w:rsidRDefault="007F672C" w:rsidP="007F67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F672C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Actual and expected return on plan assets</w:t>
            </w:r>
          </w:p>
        </w:tc>
        <w:tc>
          <w:tcPr>
            <w:tcW w:w="150" w:type="dxa"/>
            <w:shd w:val="clear" w:color="auto" w:fill="FFFFFF"/>
            <w:tcMar>
              <w:top w:w="30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7F672C" w:rsidRPr="007F672C" w:rsidRDefault="007F672C" w:rsidP="007F67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7F672C" w:rsidRPr="007F672C" w:rsidRDefault="007F672C" w:rsidP="007F672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F672C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24,800</w:t>
            </w:r>
          </w:p>
        </w:tc>
      </w:tr>
    </w:tbl>
    <w:p w:rsidR="007F672C" w:rsidRPr="007F672C" w:rsidRDefault="007F672C" w:rsidP="007F67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672C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F672C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</w:rPr>
        <w:t>Compute Bonita’s 2017 postretirement expense.</w:t>
      </w:r>
      <w:r w:rsidRPr="007F672C">
        <w:rPr>
          <w:rFonts w:ascii="Verdana" w:eastAsia="Times New Roman" w:hAnsi="Verdana" w:cs="Times New Roman"/>
          <w:color w:val="000000"/>
          <w:sz w:val="18"/>
          <w:szCs w:val="18"/>
        </w:rPr>
        <w:br/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1"/>
        <w:gridCol w:w="150"/>
        <w:gridCol w:w="115"/>
      </w:tblGrid>
      <w:tr w:rsidR="007F672C" w:rsidRPr="007F672C" w:rsidTr="007F672C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7F672C" w:rsidRPr="007F672C" w:rsidRDefault="007F672C" w:rsidP="007F67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F672C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Postretirement expense 2017</w:t>
            </w:r>
          </w:p>
        </w:tc>
        <w:tc>
          <w:tcPr>
            <w:tcW w:w="150" w:type="dxa"/>
            <w:shd w:val="clear" w:color="auto" w:fill="FFFFFF"/>
            <w:tcMar>
              <w:top w:w="0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7F672C" w:rsidRPr="007F672C" w:rsidRDefault="007F672C" w:rsidP="007F67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7F672C" w:rsidRPr="007F672C" w:rsidRDefault="007F672C" w:rsidP="007F672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F672C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$</w:t>
            </w:r>
          </w:p>
        </w:tc>
      </w:tr>
    </w:tbl>
    <w:p w:rsidR="00BA02F5" w:rsidRDefault="00BA02F5">
      <w:bookmarkStart w:id="0" w:name="_GoBack"/>
      <w:bookmarkEnd w:id="0"/>
    </w:p>
    <w:sectPr w:rsidR="00BA02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72C"/>
    <w:rsid w:val="007F672C"/>
    <w:rsid w:val="00BA0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DA3ABD-D9B1-4278-BC09-D03AD7AFD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39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Vazquez, Irma</dc:creator>
  <cp:keywords/>
  <dc:description/>
  <cp:lastModifiedBy>Vazquez, Irma</cp:lastModifiedBy>
  <cp:revision>1</cp:revision>
  <dcterms:created xsi:type="dcterms:W3CDTF">2017-05-28T19:53:00Z</dcterms:created>
  <dcterms:modified xsi:type="dcterms:W3CDTF">2017-05-28T19:53:00Z</dcterms:modified>
</cp:coreProperties>
</file>